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64"/>
        <w:gridCol w:w="4528"/>
      </w:tblGrid>
      <w:tr w:rsidR="005A733F" w:rsidRPr="00204A67" w:rsidTr="001004B2">
        <w:trPr>
          <w:trHeight w:val="3403"/>
        </w:trPr>
        <w:tc>
          <w:tcPr>
            <w:tcW w:w="3764" w:type="dxa"/>
          </w:tcPr>
          <w:p w:rsidR="005A733F" w:rsidRPr="007E4F2A" w:rsidRDefault="005A733F" w:rsidP="005A733F">
            <w:pPr>
              <w:rPr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</w:t>
            </w:r>
            <w:r w:rsidRPr="007E4F2A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</w:t>
            </w:r>
            <w:r w:rsidR="002147A2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933575" cy="1933575"/>
                  <wp:effectExtent l="0" t="0" r="9525" b="9525"/>
                  <wp:docPr id="1" name="Рисунок 1" descr="Логотип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5A733F" w:rsidRPr="007E4F2A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г. Иваново, ул. Ермака 49</w:t>
            </w:r>
          </w:p>
          <w:p w:rsidR="005A733F" w:rsidRPr="007E4F2A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тел. 89806925000</w:t>
            </w:r>
          </w:p>
          <w:p w:rsidR="005A733F" w:rsidRPr="00F43B65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эл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7E4F2A">
              <w:rPr>
                <w:rFonts w:ascii="Arial" w:hAnsi="Arial" w:cs="Arial"/>
                <w:b/>
                <w:sz w:val="32"/>
                <w:szCs w:val="32"/>
              </w:rPr>
              <w:t>почта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A524E0" w:rsidRPr="00F43B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pearltex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37@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mail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ru</w:t>
            </w:r>
          </w:p>
          <w:p w:rsidR="005A733F" w:rsidRPr="00CD1A72" w:rsidRDefault="005A733F" w:rsidP="005A733F">
            <w:pPr>
              <w:ind w:right="-284"/>
              <w:rPr>
                <w:sz w:val="40"/>
                <w:szCs w:val="40"/>
                <w:lang w:val="en-US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сайт</w:t>
            </w:r>
            <w:r w:rsidRPr="00CD1A72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: </w:t>
            </w:r>
            <w:r w:rsidR="00A524E0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pearliv.ru </w:t>
            </w:r>
            <w:r w:rsidRPr="00CD1A72">
              <w:rPr>
                <w:rFonts w:ascii="Arial" w:hAnsi="Arial" w:cs="Arial"/>
                <w:b/>
                <w:sz w:val="32"/>
                <w:szCs w:val="32"/>
                <w:lang w:val="en-US"/>
              </w:rPr>
              <w:br w:type="textWrapping" w:clear="all"/>
            </w:r>
          </w:p>
          <w:p w:rsidR="005A733F" w:rsidRPr="00CD1A72" w:rsidRDefault="005A733F" w:rsidP="005A733F">
            <w:pPr>
              <w:ind w:left="-389"/>
              <w:rPr>
                <w:sz w:val="40"/>
                <w:szCs w:val="40"/>
                <w:lang w:val="en-US"/>
              </w:rPr>
            </w:pPr>
          </w:p>
        </w:tc>
      </w:tr>
    </w:tbl>
    <w:p w:rsidR="005A733F" w:rsidRDefault="005A733F" w:rsidP="005A733F">
      <w:pPr>
        <w:rPr>
          <w:rFonts w:ascii="Trebuchet MS" w:hAnsi="Trebuchet MS"/>
          <w:b/>
          <w:caps/>
          <w:color w:val="009999"/>
          <w:spacing w:val="30"/>
          <w:sz w:val="48"/>
          <w:szCs w:val="48"/>
          <w:lang w:eastAsia="ru-RU"/>
        </w:rPr>
      </w:pPr>
      <w:r w:rsidRPr="007E6436">
        <w:rPr>
          <w:rFonts w:ascii="Trebuchet MS" w:hAnsi="Trebuchet MS"/>
          <w:b/>
          <w:caps/>
          <w:color w:val="009999"/>
          <w:spacing w:val="30"/>
          <w:sz w:val="48"/>
          <w:szCs w:val="48"/>
          <w:lang w:val="en-US" w:eastAsia="ru-RU"/>
        </w:rPr>
        <w:t xml:space="preserve">              </w:t>
      </w:r>
      <w:r w:rsidRPr="005A733F">
        <w:rPr>
          <w:rFonts w:ascii="Trebuchet MS" w:hAnsi="Trebuchet MS"/>
          <w:b/>
          <w:caps/>
          <w:color w:val="009999"/>
          <w:spacing w:val="30"/>
          <w:sz w:val="48"/>
          <w:szCs w:val="48"/>
          <w:lang w:eastAsia="ru-RU"/>
        </w:rPr>
        <w:t>ПРАЙС-ЛИСТ</w:t>
      </w:r>
    </w:p>
    <w:p w:rsidR="00EE2807" w:rsidRPr="005A733F" w:rsidRDefault="00EE2807" w:rsidP="005A733F">
      <w:pPr>
        <w:rPr>
          <w:b/>
          <w:color w:val="009999"/>
        </w:rPr>
      </w:pPr>
      <w:r>
        <w:rPr>
          <w:rFonts w:ascii="Trebuchet MS" w:hAnsi="Trebuchet MS"/>
          <w:b/>
          <w:caps/>
          <w:color w:val="009999"/>
          <w:spacing w:val="30"/>
          <w:sz w:val="48"/>
          <w:szCs w:val="48"/>
          <w:lang w:eastAsia="ru-RU"/>
        </w:rPr>
        <w:t xml:space="preserve">           </w:t>
      </w:r>
      <w:r w:rsidR="006A2557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Обнов</w:t>
      </w:r>
      <w:r w:rsidR="00454A96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Л</w:t>
      </w:r>
      <w:r w:rsidR="006A2557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 xml:space="preserve">ен </w:t>
      </w:r>
      <w:r w:rsidR="000A7E33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1</w:t>
      </w:r>
      <w:r w:rsidR="00E116D8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5</w:t>
      </w:r>
      <w:r w:rsidR="003955F7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.</w:t>
      </w:r>
      <w:r w:rsidR="007D5E31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0</w:t>
      </w:r>
      <w:r w:rsidR="003D5E78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3</w:t>
      </w:r>
      <w:r w:rsidR="006A2557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.20</w:t>
      </w:r>
      <w:r w:rsidR="003955F7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2</w:t>
      </w:r>
      <w:r w:rsidR="007D5E31">
        <w:rPr>
          <w:rFonts w:ascii="Trebuchet MS" w:hAnsi="Trebuchet MS"/>
          <w:b/>
          <w:caps/>
          <w:color w:val="009999"/>
          <w:spacing w:val="30"/>
          <w:sz w:val="36"/>
          <w:szCs w:val="48"/>
          <w:lang w:eastAsia="ru-RU"/>
        </w:rPr>
        <w:t>2</w:t>
      </w:r>
    </w:p>
    <w:tbl>
      <w:tblPr>
        <w:tblpPr w:leftFromText="180" w:rightFromText="180" w:vertAnchor="text" w:tblpX="-67" w:tblpY="1"/>
        <w:tblOverlap w:val="never"/>
        <w:tblW w:w="44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7"/>
        <w:gridCol w:w="307"/>
        <w:gridCol w:w="946"/>
        <w:gridCol w:w="51"/>
        <w:gridCol w:w="86"/>
        <w:gridCol w:w="390"/>
        <w:gridCol w:w="445"/>
        <w:gridCol w:w="79"/>
        <w:gridCol w:w="448"/>
        <w:gridCol w:w="660"/>
        <w:gridCol w:w="521"/>
        <w:gridCol w:w="1066"/>
      </w:tblGrid>
      <w:tr w:rsidR="002E0BAF" w:rsidRPr="000E7AE4" w:rsidTr="00702636">
        <w:trPr>
          <w:trHeight w:val="1511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BAF" w:rsidRPr="003955F7" w:rsidRDefault="002E0BAF" w:rsidP="00AB3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</w:p>
          <w:p w:rsidR="002E0BAF" w:rsidRPr="003955F7" w:rsidRDefault="002E0BAF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BA383A">
              <w:rPr>
                <w:rFonts w:ascii="Times New Roman" w:hAnsi="Times New Roman"/>
                <w:sz w:val="40"/>
                <w:szCs w:val="40"/>
                <w:lang w:eastAsia="ru-RU"/>
              </w:rPr>
              <w:t>Наименование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BAF" w:rsidRDefault="002E0BAF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оптовая </w:t>
            </w:r>
            <w:r w:rsidRPr="003955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  <w:p w:rsidR="002E0BAF" w:rsidRPr="00157E40" w:rsidRDefault="004A0AC6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E0BAF"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BAF" w:rsidRPr="00157E40" w:rsidRDefault="002E0BAF" w:rsidP="00432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оптовая от </w:t>
            </w:r>
            <w:r w:rsidR="004A0A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2F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BAF" w:rsidRPr="003955F7" w:rsidRDefault="002E0BAF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оптовая от</w:t>
            </w:r>
          </w:p>
          <w:p w:rsidR="002E0BAF" w:rsidRDefault="00432F4B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E0BAF">
              <w:rPr>
                <w:rFonts w:ascii="Times New Roman" w:hAnsi="Times New Roman"/>
                <w:sz w:val="24"/>
                <w:szCs w:val="24"/>
                <w:lang w:eastAsia="ru-RU"/>
              </w:rPr>
              <w:t>0000 руб</w:t>
            </w:r>
            <w:r w:rsidR="002E0BAF"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E0BAF" w:rsidRPr="00157E40" w:rsidRDefault="00624037" w:rsidP="00A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шва</w:t>
            </w:r>
          </w:p>
        </w:tc>
      </w:tr>
      <w:tr w:rsidR="002E0BAF" w:rsidRPr="000E7AE4" w:rsidTr="00702636">
        <w:trPr>
          <w:trHeight w:val="569"/>
        </w:trPr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E0BAF" w:rsidRPr="00B751D4" w:rsidRDefault="002E0BAF" w:rsidP="00216726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b/>
                <w:caps/>
                <w:color w:val="FF000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F0000"/>
                <w:spacing w:val="30"/>
                <w:sz w:val="28"/>
                <w:szCs w:val="28"/>
                <w:lang w:eastAsia="ru-RU"/>
              </w:rPr>
              <w:t xml:space="preserve">ТКАНЬ ПОПЛИН </w:t>
            </w:r>
            <w:r w:rsidR="00B751D4" w:rsidRPr="00B751D4">
              <w:rPr>
                <w:rFonts w:ascii="Trebuchet MS" w:hAnsi="Trebuchet MS"/>
                <w:b/>
                <w:caps/>
                <w:color w:val="FF0000"/>
                <w:spacing w:val="30"/>
                <w:sz w:val="28"/>
                <w:szCs w:val="28"/>
                <w:lang w:eastAsia="ru-RU"/>
              </w:rPr>
              <w:t>ПремиуМ (хЛОПОК 100%), ПЛ.105</w:t>
            </w:r>
            <w:r w:rsidRPr="00B751D4">
              <w:rPr>
                <w:rFonts w:ascii="Trebuchet MS" w:hAnsi="Trebuchet MS"/>
                <w:b/>
                <w:caps/>
                <w:color w:val="FF0000"/>
                <w:spacing w:val="30"/>
                <w:sz w:val="28"/>
                <w:szCs w:val="28"/>
                <w:lang w:eastAsia="ru-RU"/>
              </w:rPr>
              <w:t>-115 ГР.</w:t>
            </w: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(молния на пододеяльнике в ногах)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DA4EE2" w:rsidP="000A7E33">
            <w:pPr>
              <w:spacing w:after="300" w:line="240" w:lineRule="auto"/>
              <w:jc w:val="center"/>
            </w:pPr>
            <w:r>
              <w:t>1755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DA4EE2" w:rsidP="005266ED">
            <w:pPr>
              <w:spacing w:after="300" w:line="240" w:lineRule="auto"/>
              <w:jc w:val="center"/>
            </w:pPr>
            <w:r>
              <w:t>1690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AC784C" w:rsidP="003D1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1625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DA4EE2" w:rsidP="000A7E33">
            <w:pPr>
              <w:spacing w:after="300" w:line="240" w:lineRule="auto"/>
              <w:jc w:val="center"/>
            </w:pPr>
            <w:r>
              <w:t>2020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DA4EE2" w:rsidP="000A7E33">
            <w:pPr>
              <w:spacing w:after="300" w:line="240" w:lineRule="auto"/>
              <w:jc w:val="center"/>
            </w:pPr>
            <w:r>
              <w:t>1945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AC784C" w:rsidP="00B93C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(215*240)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пододеяльниках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DA4EE2" w:rsidRDefault="00DA4EE2" w:rsidP="003D1CA2">
            <w:pPr>
              <w:spacing w:after="300" w:line="240" w:lineRule="auto"/>
              <w:jc w:val="center"/>
            </w:pPr>
            <w:r>
              <w:t>2200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DA4EE2" w:rsidRDefault="00DA4EE2" w:rsidP="003D1CA2">
            <w:pPr>
              <w:spacing w:after="300" w:line="240" w:lineRule="auto"/>
              <w:jc w:val="center"/>
            </w:pPr>
            <w:r>
              <w:t>2115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AC784C" w:rsidRDefault="00AC784C" w:rsidP="000A7E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2035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 на резинке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DA4EE2" w:rsidP="003D1CA2">
            <w:pPr>
              <w:spacing w:after="300" w:line="240" w:lineRule="auto"/>
              <w:jc w:val="center"/>
            </w:pPr>
            <w:r>
              <w:t>2300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DA4EE2" w:rsidP="003D1CA2">
            <w:pPr>
              <w:spacing w:after="300" w:line="240" w:lineRule="auto"/>
              <w:jc w:val="center"/>
            </w:pPr>
            <w:r>
              <w:t>2215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AC784C" w:rsidP="00B93CD0">
            <w:pPr>
              <w:spacing w:after="0" w:line="240" w:lineRule="auto"/>
              <w:jc w:val="center"/>
            </w:pPr>
            <w:r>
              <w:t>2130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215*240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(макси)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DA4EE2" w:rsidRDefault="00DA4EE2" w:rsidP="000A7E33">
            <w:pPr>
              <w:spacing w:after="300" w:line="240" w:lineRule="auto"/>
              <w:jc w:val="center"/>
            </w:pPr>
            <w:r>
              <w:lastRenderedPageBreak/>
              <w:t>2540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DA4EE2" w:rsidP="000A7E33">
            <w:pPr>
              <w:spacing w:after="300" w:line="240" w:lineRule="auto"/>
              <w:jc w:val="center"/>
            </w:pPr>
            <w:r>
              <w:t>2445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0A7E33" w:rsidRDefault="00AC784C" w:rsidP="005266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2350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215*200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(мини)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DA4EE2" w:rsidRDefault="00DA4EE2" w:rsidP="003D1CA2">
            <w:pPr>
              <w:spacing w:after="300" w:line="240" w:lineRule="auto"/>
              <w:jc w:val="center"/>
            </w:pPr>
            <w:r>
              <w:t>2310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DA4EE2" w:rsidRDefault="00DA4EE2" w:rsidP="003D1CA2">
            <w:pPr>
              <w:spacing w:after="300" w:line="240" w:lineRule="auto"/>
              <w:jc w:val="center"/>
            </w:pPr>
            <w:r>
              <w:t>2225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3D1CA2" w:rsidRDefault="00AC784C" w:rsidP="003D1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2140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2E11FE" w:rsidRDefault="00DA4EE2" w:rsidP="002E11FE">
            <w:pPr>
              <w:spacing w:after="300" w:line="240" w:lineRule="auto"/>
              <w:jc w:val="center"/>
            </w:pPr>
            <w:r>
              <w:t>2905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2E11FE" w:rsidRDefault="00DA4EE2" w:rsidP="002E11FE">
            <w:pPr>
              <w:spacing w:after="300" w:line="240" w:lineRule="auto"/>
              <w:jc w:val="center"/>
            </w:pPr>
            <w:r>
              <w:t>2800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AC784C" w:rsidRDefault="00AC784C" w:rsidP="000A7E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2690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молнии  (простыня на резинке)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пододеяльнике в ногах)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2E11FE" w:rsidRDefault="00DA4EE2" w:rsidP="002E11FE">
            <w:pPr>
              <w:spacing w:after="300" w:line="240" w:lineRule="auto"/>
              <w:jc w:val="center"/>
            </w:pPr>
            <w:r>
              <w:t>3000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2E11FE" w:rsidRDefault="00DA4EE2" w:rsidP="002E11FE">
            <w:pPr>
              <w:spacing w:after="300" w:line="240" w:lineRule="auto"/>
              <w:jc w:val="center"/>
            </w:pPr>
            <w:r>
              <w:t>2890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5266ED" w:rsidP="00AC7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7E33">
              <w:rPr>
                <w:rFonts w:ascii="Times New Roman" w:eastAsia="Times New Roman" w:hAnsi="Times New Roman"/>
                <w:sz w:val="24"/>
              </w:rPr>
              <w:t>7</w:t>
            </w:r>
            <w:r w:rsidR="00AC784C">
              <w:rPr>
                <w:rFonts w:ascii="Times New Roman" w:eastAsia="Times New Roman" w:hAnsi="Times New Roman"/>
                <w:sz w:val="24"/>
              </w:rPr>
              <w:t>8</w:t>
            </w:r>
            <w:r w:rsidR="000A7E33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F0000"/>
                <w:spacing w:val="30"/>
                <w:sz w:val="28"/>
                <w:szCs w:val="28"/>
                <w:lang w:eastAsia="ru-RU"/>
              </w:rPr>
              <w:t>поплин Россия</w:t>
            </w: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(молния на пододеяльнике в ногах)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825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6E103E" w:rsidRDefault="00DA6DB0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2075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995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31695B" w:rsidRDefault="00DA6DB0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92</w:t>
            </w:r>
            <w:r w:rsidR="0089644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(215*240)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пододеяльниках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2250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2170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DA6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2085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 на резинке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2360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2270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2185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молнии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215*240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(макси)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640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896444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445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215*200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(мини)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896444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  <w:r w:rsidR="008964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9838FC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2205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на молнии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(молния на пододеяльнике в ногах)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896444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молнии  (простыня на резинке)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(молния на пододеяльнике в ногах)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5648" w:rsidRPr="009838FC" w:rsidRDefault="009838FC" w:rsidP="00896444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3090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C5648" w:rsidRPr="009838FC" w:rsidRDefault="00DA6DB0" w:rsidP="0098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38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860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DC0" w:rsidRPr="000E7AE4" w:rsidTr="00702636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DC0" w:rsidRPr="00260DC0" w:rsidRDefault="00260DC0" w:rsidP="00DC5648">
            <w:pPr>
              <w:spacing w:after="30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DC0" w:rsidRPr="00260DC0" w:rsidRDefault="00260DC0" w:rsidP="00DC5648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260DC0"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  <w:t>ПОПЛИН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DC0" w:rsidRPr="00260DC0" w:rsidRDefault="00260DC0" w:rsidP="00DC5648">
            <w:pPr>
              <w:spacing w:after="30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DC0" w:rsidRDefault="00260DC0" w:rsidP="00DC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C0" w:rsidRPr="00157E40" w:rsidRDefault="00260DC0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57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FB5142" w:rsidRDefault="003923FE" w:rsidP="0016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FB5142" w:rsidRDefault="003923FE" w:rsidP="0016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rPr>
          <w:trHeight w:val="800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(макси)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648" w:rsidRPr="00157E40" w:rsidRDefault="003923FE" w:rsidP="00FC1E81">
            <w:pPr>
              <w:spacing w:before="300"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48" w:rsidRPr="00FB5142" w:rsidRDefault="003923FE" w:rsidP="00FC1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 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215*200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(мини)</w:t>
            </w:r>
          </w:p>
        </w:tc>
        <w:tc>
          <w:tcPr>
            <w:tcW w:w="57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48" w:rsidRPr="00157E40" w:rsidRDefault="003923FE" w:rsidP="00FC1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5648" w:rsidRPr="00157E40" w:rsidRDefault="003923FE" w:rsidP="00FC1E81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48" w:rsidRPr="0031695B" w:rsidRDefault="003923FE" w:rsidP="00392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FC1E81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 сп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48" w:rsidRPr="00157E40" w:rsidRDefault="003923FE" w:rsidP="003D2329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48" w:rsidRPr="00157E40" w:rsidRDefault="003923FE" w:rsidP="003D2329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647C3F" w:rsidRDefault="003923FE" w:rsidP="0016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 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8467D4" w:rsidRDefault="003923FE" w:rsidP="0016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CE1D9B" w:rsidRDefault="00DC5648" w:rsidP="00DC5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ростыня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215*240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      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before="300"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before="300"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48" w:rsidRPr="0031695B" w:rsidRDefault="003923FE" w:rsidP="00FC1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CE1D9B" w:rsidRDefault="00DC5648" w:rsidP="00DC5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 за 2 шт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7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0/70 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240839" w:rsidRDefault="003923FE" w:rsidP="00DC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Наволочка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2 шт.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60/60 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240839" w:rsidRDefault="003923FE" w:rsidP="00DC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64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DC5648" w:rsidP="00DC564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Наволочка за 2 шт. 50/70 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157E40" w:rsidRDefault="003923FE" w:rsidP="00DC564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48" w:rsidRPr="00240839" w:rsidRDefault="003923FE" w:rsidP="00DC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C5648" w:rsidRPr="00157E40" w:rsidRDefault="00DC5648" w:rsidP="00DC5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Зима-Лето 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(пододеяльник стеганый с наполнителем)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300" w:line="240" w:lineRule="auto"/>
              <w:jc w:val="center"/>
            </w:pPr>
            <w:r>
              <w:t>20</w:t>
            </w:r>
            <w:r w:rsidR="00A927C8">
              <w:t>4</w:t>
            </w:r>
            <w:r>
              <w:t>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300" w:line="240" w:lineRule="auto"/>
              <w:jc w:val="center"/>
            </w:pPr>
            <w:r>
              <w:t>19</w:t>
            </w:r>
            <w:r w:rsidR="00A927C8">
              <w:t>6</w:t>
            </w:r>
            <w:r>
              <w:t>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0" w:line="240" w:lineRule="auto"/>
              <w:jc w:val="center"/>
            </w:pPr>
            <w:r>
              <w:t>18</w:t>
            </w:r>
            <w:r w:rsidR="00A927C8">
              <w:t>9</w:t>
            </w:r>
            <w:r>
              <w:t>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Зима-Лето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сп.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(пододеяльник стеганый с наполнителем)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300" w:line="240" w:lineRule="auto"/>
              <w:jc w:val="center"/>
            </w:pPr>
            <w:r>
              <w:t>23</w:t>
            </w:r>
            <w:r w:rsidR="00A927C8">
              <w:t>8</w:t>
            </w:r>
            <w:r>
              <w:t>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300" w:line="240" w:lineRule="auto"/>
              <w:jc w:val="center"/>
            </w:pPr>
            <w:r>
              <w:t>22</w:t>
            </w:r>
            <w:r w:rsidR="00A927C8">
              <w:t>9</w:t>
            </w:r>
            <w:r>
              <w:t>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F43B65" w:rsidP="00A927C8">
            <w:pPr>
              <w:spacing w:after="0" w:line="240" w:lineRule="auto"/>
              <w:jc w:val="center"/>
            </w:pPr>
            <w:r>
              <w:t>2</w:t>
            </w:r>
            <w:r w:rsidR="00A927C8">
              <w:t>205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rPr>
          <w:cantSplit/>
          <w:trHeight w:val="1021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406" w:rsidRPr="00242406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Зима-Лето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(215*240)</w:t>
            </w:r>
            <w:r w:rsidR="00242406" w:rsidRPr="002424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240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стеганый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наполнителем)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51EB8">
            <w:pPr>
              <w:spacing w:after="300" w:line="240" w:lineRule="auto"/>
              <w:jc w:val="center"/>
            </w:pPr>
            <w:r>
              <w:t>2540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F43B65">
            <w:pPr>
              <w:spacing w:after="300" w:line="240" w:lineRule="auto"/>
              <w:jc w:val="center"/>
            </w:pPr>
            <w:r>
              <w:t>2445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Pr="00765BDC" w:rsidRDefault="00F43B65" w:rsidP="0008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-Лето Евро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(пододеяльник стеганый с наполнителем)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(200*22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0865AB">
            <w:pPr>
              <w:spacing w:after="300" w:line="240" w:lineRule="auto"/>
              <w:jc w:val="center"/>
            </w:pPr>
            <w:r>
              <w:t>2660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51EB8">
            <w:pPr>
              <w:spacing w:after="300" w:line="240" w:lineRule="auto"/>
              <w:jc w:val="center"/>
            </w:pPr>
            <w:r>
              <w:t>2565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0865AB">
            <w:pPr>
              <w:spacing w:after="0" w:line="240" w:lineRule="auto"/>
              <w:jc w:val="center"/>
            </w:pPr>
            <w:r>
              <w:t>2465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-Лето Евро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(пододеяльник стеганый с наполнителем)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(220*24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51EB8">
            <w:pPr>
              <w:spacing w:after="300" w:line="240" w:lineRule="auto"/>
              <w:jc w:val="center"/>
            </w:pPr>
            <w:r>
              <w:t>2970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51EB8">
            <w:pPr>
              <w:spacing w:after="300" w:line="240" w:lineRule="auto"/>
              <w:jc w:val="center"/>
            </w:pPr>
            <w:r>
              <w:t>2860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51EB8">
            <w:pPr>
              <w:spacing w:after="0" w:line="240" w:lineRule="auto"/>
              <w:jc w:val="center"/>
            </w:pPr>
            <w:r>
              <w:t>2750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157E40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Зима-Лето Семейный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(пододеяльник стеганый с наполнителем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2шт.)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A927C8" w:rsidP="00A51EB8">
            <w:pPr>
              <w:spacing w:after="300" w:line="240" w:lineRule="auto"/>
              <w:jc w:val="center"/>
            </w:pPr>
            <w:r>
              <w:t>3425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A927C8" w:rsidP="00A51EB8">
            <w:pPr>
              <w:spacing w:after="300" w:line="240" w:lineRule="auto"/>
              <w:jc w:val="center"/>
            </w:pPr>
            <w:r>
              <w:t>3295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Default="00F43B65" w:rsidP="00A927C8">
            <w:pPr>
              <w:spacing w:after="0" w:line="240" w:lineRule="auto"/>
              <w:jc w:val="center"/>
            </w:pPr>
            <w:r>
              <w:t>3</w:t>
            </w:r>
            <w:r w:rsidR="00A927C8">
              <w:t>170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5266ED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Лето Поплин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Pr="007D2468" w:rsidRDefault="00F43B65" w:rsidP="00A51EB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Pr="007D2468" w:rsidRDefault="00F43B65" w:rsidP="00A51EB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ED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Default="007D2468" w:rsidP="005266E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Лето Поплин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Pr="007D2468" w:rsidRDefault="00F43B65" w:rsidP="00A51EB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D" w:rsidRPr="007D2468" w:rsidRDefault="00F43B65" w:rsidP="00A51EB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D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266ED" w:rsidRPr="00157E40" w:rsidRDefault="005266ED" w:rsidP="005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Лето Поплин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(215*240)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2360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Лето Поплин  Евро Мини (200*220)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2620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Лето Поплин  Евро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2775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Лето Поплин  Семейный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3230</w:t>
            </w:r>
          </w:p>
        </w:tc>
        <w:tc>
          <w:tcPr>
            <w:tcW w:w="5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7D2468" w:rsidRDefault="00F43B65" w:rsidP="007D2468">
            <w:pPr>
              <w:spacing w:after="3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3110</w:t>
            </w:r>
          </w:p>
        </w:tc>
        <w:tc>
          <w:tcPr>
            <w:tcW w:w="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D2468" w:rsidRDefault="00F43B65" w:rsidP="007D246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B751D4" w:rsidRDefault="007D2468" w:rsidP="007D2468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ТКАНЬ БЯЗЬ ШУЯ (хЛОПОК 100%) ПЛ. 142ГР.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1.5 сп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2-х  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82427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простыней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215*240)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rPr>
          <w:trHeight w:val="863"/>
        </w:trPr>
        <w:tc>
          <w:tcPr>
            <w:tcW w:w="2162" w:type="pct"/>
            <w:gridSpan w:val="2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D2468" w:rsidRPr="00A51EB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(пододеяльник 215*240)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7D2468" w:rsidRPr="00A51EB8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468" w:rsidRPr="009023AE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68" w:rsidRPr="009023AE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8" w:rsidRPr="00A51EB8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D2468" w:rsidRPr="000E7AE4" w:rsidTr="00702636">
        <w:trPr>
          <w:trHeight w:val="862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Евро мини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(пододеяльник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*2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2468" w:rsidRPr="009023AE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7D2468" w:rsidRPr="009023AE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68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8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CD1A72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 сп.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 сп.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82427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9023AE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670 б/ш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ростыня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215*240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CD1A72" w:rsidRDefault="009023AE" w:rsidP="0090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90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80*80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75*75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CD1A72" w:rsidRDefault="009023AE" w:rsidP="0090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 70*70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82427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60*60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E2807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 шт. 50*50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50*70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3A280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40*60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82427B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  40*40</w:t>
            </w:r>
          </w:p>
        </w:tc>
        <w:tc>
          <w:tcPr>
            <w:tcW w:w="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9023A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9023AE" w:rsidP="009023A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24037" w:rsidRDefault="009023AE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B751D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D2468" w:rsidRPr="00B751D4" w:rsidRDefault="007D2468" w:rsidP="007D2468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lastRenderedPageBreak/>
              <w:t xml:space="preserve">ТКАНЬ БЯЗЬ Премиум   </w:t>
            </w: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(хЛОПОК 100%) ПЛ. 125ГР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290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1,5 сп. Миланика и 2сп б/ш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 w:rsidRPr="00637201">
              <w:rPr>
                <w:rFonts w:ascii="Times New Roman" w:hAnsi="Times New Roman"/>
              </w:rPr>
              <w:t>1360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 w:rsidRPr="00637201">
              <w:rPr>
                <w:rFonts w:ascii="Times New Roman" w:hAnsi="Times New Roman"/>
              </w:rPr>
              <w:t>1310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201">
              <w:rPr>
                <w:rFonts w:ascii="Times New Roman" w:hAnsi="Times New Roman"/>
              </w:rPr>
              <w:t>1260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535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475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7D2468" w:rsidP="00760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42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60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</w:t>
            </w:r>
            <w:r w:rsidR="00760C6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(б/ш)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Евро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простыней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215*240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795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725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660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Евро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60C6A" w:rsidP="007D2468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2065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985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60C6A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760C6A"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30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760C6A"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760C6A" w:rsidRDefault="007D2468" w:rsidP="00760C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760C6A">
              <w:rPr>
                <w:rFonts w:ascii="Times New Roman" w:hAnsi="Times New Roman"/>
                <w:lang w:val="en-US"/>
              </w:rPr>
              <w:t>165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малышей «КРОХА»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(навол.40*60,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подод. и прост. 115*145)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500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 поплин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980AC9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2-х  сп..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Евро (220*240)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70*70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60*60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BE3FC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50*70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3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37201" w:rsidRDefault="00662D07" w:rsidP="007D2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BE3FC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A26523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D2468" w:rsidRPr="00A26523" w:rsidRDefault="007D2468" w:rsidP="007D2468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A26523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lastRenderedPageBreak/>
              <w:t>ТКАНЬ БЯЗЬ ИВАНОВО  ЧИСТО БЕЛАЯ       (хЛопок 100%) ПЛ. 138ГР-+3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A05C2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24037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2-х 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24037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1,5 сп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13988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Пододеяльник 2 сп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13988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70*70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E1F25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за 2 шт.  60*60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13988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за  2 шт.  50*70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E13988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2468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D2468" w:rsidRPr="00A26523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26523">
              <w:rPr>
                <w:rFonts w:ascii="Trebuchet MS" w:hAnsi="Trebuchet MS"/>
                <w:bCs/>
                <w:color w:val="FF0000"/>
                <w:sz w:val="36"/>
                <w:szCs w:val="28"/>
                <w:lang w:eastAsia="ru-RU"/>
              </w:rPr>
              <w:t>Ткань бязь Иваново чисто белая                               (хлопок 100%) пл.120гр.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157E40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A05C2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D1FBD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rPr>
          <w:trHeight w:val="627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2-х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A5635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2шт.  70*70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157E40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68" w:rsidRPr="006A5635" w:rsidRDefault="007D2468" w:rsidP="007D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2468" w:rsidRPr="006E713A" w:rsidRDefault="007D2468" w:rsidP="007D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2468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D2468" w:rsidRPr="00B751D4" w:rsidRDefault="007D2468" w:rsidP="007D2468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FF0000"/>
                <w:sz w:val="28"/>
                <w:szCs w:val="28"/>
                <w:lang w:eastAsia="ru-RU"/>
              </w:rPr>
              <w:t>ПРОСТЫНИ НА РЕЗИНКЕ (ТРИКОТАЖ)</w:t>
            </w: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120*200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140*200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160*200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180*200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200*200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33282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C2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EA05C2" w:rsidRPr="00B751D4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FF0000"/>
                <w:sz w:val="28"/>
                <w:szCs w:val="28"/>
                <w:lang w:eastAsia="ru-RU"/>
              </w:rPr>
              <w:t>ПРОСТЫНИ НА РЕЗИНКЕ БЯЗЬ ШУЯ (ПЛ. 142 ГР.)</w:t>
            </w:r>
          </w:p>
        </w:tc>
      </w:tr>
      <w:tr w:rsidR="00EA05C2" w:rsidRPr="00B751D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90*200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120*200, 140*200, 160*200, 180*200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B751D4" w:rsidRDefault="00EA05C2" w:rsidP="00EA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B751D4" w:rsidRDefault="00EA05C2" w:rsidP="00EA0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05C2" w:rsidRPr="00B751D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EA05C2" w:rsidRDefault="00EA05C2" w:rsidP="00EA05C2">
            <w:pPr>
              <w:spacing w:after="300" w:line="240" w:lineRule="auto"/>
              <w:jc w:val="center"/>
              <w:rPr>
                <w:rFonts w:ascii="Trebuchet MS" w:hAnsi="Trebuchet MS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FF0000"/>
                <w:sz w:val="28"/>
                <w:szCs w:val="28"/>
                <w:lang w:eastAsia="ru-RU"/>
              </w:rPr>
              <w:t xml:space="preserve">ПРОСТЫНИ НА РЕЗИНКЕ ПОПЛИН </w:t>
            </w:r>
          </w:p>
          <w:p w:rsidR="00EA05C2" w:rsidRPr="00B751D4" w:rsidRDefault="00EA05C2" w:rsidP="00EA05C2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FF0000"/>
                <w:sz w:val="28"/>
                <w:szCs w:val="28"/>
                <w:lang w:eastAsia="ru-RU"/>
              </w:rPr>
              <w:t>(100% ХЛОПОК)</w:t>
            </w:r>
          </w:p>
        </w:tc>
      </w:tr>
      <w:tr w:rsidR="00EA05C2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EA05C2" w:rsidP="00EA05C2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120*200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7D34CE" w:rsidP="00EA05C2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5C2" w:rsidRPr="008467D4" w:rsidRDefault="007D34CE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5C2" w:rsidRPr="00157E40" w:rsidRDefault="00EA05C2" w:rsidP="00EA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140*200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8467D4" w:rsidRDefault="007D34CE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160*200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8467D4" w:rsidRDefault="007D34CE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180*200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8467D4" w:rsidRDefault="007D34CE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D34CE" w:rsidRPr="00B751D4" w:rsidRDefault="007D34CE" w:rsidP="007D34CE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бЯЗЬ Эконом</w:t>
            </w: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 xml:space="preserve"> ПЛ. 100ГР (хЛОПОК 100%)</w:t>
            </w: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6E713A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6E713A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«кроха» пододеяльник и простыня 115*145,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40*60 наволочка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7D34CE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85DFC" w:rsidRDefault="007D34CE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554C56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Пододеяльник 1.5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6E713A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 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1.5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 2-х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60006F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 шт.  70*70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E832D7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E832D7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E832D7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4CE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157E40" w:rsidRDefault="007D34CE" w:rsidP="007D34CE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 шт.   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60*60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702636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702636" w:rsidP="007D34CE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4CE" w:rsidRPr="007E75AF" w:rsidRDefault="00E832D7" w:rsidP="007D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34CE" w:rsidRPr="00157E40" w:rsidRDefault="007D34CE" w:rsidP="007D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 за 2 шт.  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50*70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02636" w:rsidRPr="00B751D4" w:rsidRDefault="00702636" w:rsidP="00702636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СИТЕЦ ШУЯ (ХЛОПОК 100%)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D1FB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5E5C82" w:rsidRDefault="00702636" w:rsidP="007026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D1FB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1,5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2-х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rPr>
          <w:trHeight w:val="20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1,5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сп. 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5E5C82" w:rsidRDefault="00702636" w:rsidP="007026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 2-х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за 2шт.  70*70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за 2 шт.  60*60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Наволочка за 2 шт.  50*70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B45E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636" w:rsidRPr="00B751D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300" w:line="240" w:lineRule="auto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 xml:space="preserve">НАПЕРНИКИ НА МОЛНИИ 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70*70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(п/э)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394DF2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60*60(п/э)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394DF2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50*70(п/э)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394DF2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70*70 (тик)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B4624F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B4624F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B4624F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300" w:line="240" w:lineRule="auto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ЛЕН (70%ХЛОПОК/30%ЛЕН)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 1.5 сп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394DF2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B4624F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Простыня  2-х сп.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394DF2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47ADB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300" w:line="240" w:lineRule="auto"/>
              <w:jc w:val="center"/>
              <w:outlineLvl w:val="1"/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КПБ ПЕРКАЛЬ (100% хлопок)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КПБ 1.5 сп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735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605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КПБ 2 сп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995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000C39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925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КПБ 2 сп с евро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202A33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КПБ евро мини (под-к  200*220)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202A33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0C4F9D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A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КПБ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евро (под-к 220*240)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202A33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504E4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855A7E" w:rsidRDefault="00702636" w:rsidP="00702636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A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КПБ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семейный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202A33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855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202A33" w:rsidRDefault="00702636" w:rsidP="0070263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584D2E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300" w:line="240" w:lineRule="auto"/>
              <w:jc w:val="center"/>
              <w:outlineLvl w:val="1"/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ПОКРЫВАЛА поплин</w:t>
            </w:r>
          </w:p>
          <w:p w:rsidR="00702636" w:rsidRPr="00B751D4" w:rsidRDefault="00702636" w:rsidP="00702636">
            <w:pPr>
              <w:spacing w:after="300" w:line="240" w:lineRule="auto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lang w:eastAsia="ru-RU"/>
              </w:rPr>
              <w:t>(ВЕРХ - хлопок 100%, наполнитель – синтепон)</w:t>
            </w:r>
          </w:p>
        </w:tc>
      </w:tr>
      <w:tr w:rsidR="00702636" w:rsidRPr="000E7AE4" w:rsidTr="00702636">
        <w:trPr>
          <w:trHeight w:val="677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 сп. (150*220)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2-х сп. (180*220)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Евро</w:t>
            </w:r>
            <w:r w:rsidR="00626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B27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B27" w:rsidRDefault="00626B27" w:rsidP="0070263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макси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B27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1465</w:t>
            </w:r>
            <w:bookmarkStart w:id="0" w:name="_GoBack"/>
            <w:bookmarkEnd w:id="0"/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B27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B27" w:rsidRDefault="00626B27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26B27" w:rsidRPr="00157E40" w:rsidRDefault="00626B27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B751D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02636" w:rsidRPr="00B751D4" w:rsidRDefault="00702636" w:rsidP="00702636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  САТИН Твил (ХЛОПОК 100%) пл. 122 гр.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 сп. (2 нав.)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6E713A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(2 нав.) 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простыней (2 нав.) 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554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мини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 нав.) (220 * 240)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(2 нав.)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554C5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300" w:line="450" w:lineRule="atLeast"/>
              <w:jc w:val="center"/>
              <w:outlineLvl w:val="1"/>
              <w:rPr>
                <w:rFonts w:ascii="Trebuchet MS" w:hAnsi="Trebuchet MS"/>
                <w:caps/>
                <w:color w:val="F61010"/>
                <w:spacing w:val="30"/>
                <w:sz w:val="28"/>
                <w:szCs w:val="28"/>
                <w:lang w:eastAsia="ru-RU"/>
              </w:rPr>
            </w:pPr>
            <w:r w:rsidRPr="00B751D4">
              <w:rPr>
                <w:rFonts w:ascii="Trebuchet MS" w:hAnsi="Trebuchet MS"/>
                <w:b/>
                <w:caps/>
                <w:color w:val="F61010"/>
                <w:spacing w:val="30"/>
                <w:sz w:val="28"/>
                <w:szCs w:val="28"/>
                <w:lang w:eastAsia="ru-RU"/>
              </w:rPr>
              <w:t>  ПОЛИСАТИН (п/э 100%)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сп.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простыней 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КПБ Евро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rPr>
          <w:trHeight w:val="450"/>
        </w:trPr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990394" w:rsidRDefault="00702636" w:rsidP="007026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КПБ </w:t>
            </w:r>
            <w:r w:rsidRPr="00157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молнии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rPr>
          <w:trHeight w:val="697"/>
        </w:trPr>
        <w:tc>
          <w:tcPr>
            <w:tcW w:w="5000" w:type="pct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702636" w:rsidRPr="00B751D4" w:rsidRDefault="00702636" w:rsidP="0070263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/>
                <w:b/>
                <w:color w:val="FF0000"/>
                <w:sz w:val="28"/>
                <w:szCs w:val="28"/>
                <w:lang w:eastAsia="ru-RU"/>
              </w:rPr>
              <w:t>ПЛЕД ВЕЛСОФТ (100% ПОЛИЭСТЕР)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A064A0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 сп.   (145*205)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сп .  (175*205)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мини (200*205)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Pr="007E75AF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9A4">
              <w:rPr>
                <w:rFonts w:cs="Calibri"/>
                <w:b/>
                <w:color w:val="FF0000"/>
                <w:sz w:val="28"/>
                <w:szCs w:val="28"/>
                <w:lang w:eastAsia="ru-RU"/>
              </w:rPr>
              <w:t>ПОКРЫВАЛО ЖАККАРД</w:t>
            </w: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 сп.   (145*205)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сп .  (175*205)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636" w:rsidRPr="000E7AE4" w:rsidTr="00702636">
        <w:tc>
          <w:tcPr>
            <w:tcW w:w="216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 (220 *205)</w:t>
            </w:r>
          </w:p>
        </w:tc>
        <w:tc>
          <w:tcPr>
            <w:tcW w:w="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6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36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636" w:rsidRPr="00157E40" w:rsidRDefault="00702636" w:rsidP="0070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733F" w:rsidRDefault="005A733F" w:rsidP="00A064A0"/>
    <w:p w:rsidR="005A733F" w:rsidRDefault="005A733F" w:rsidP="005A733F"/>
    <w:p w:rsidR="00581C3B" w:rsidRPr="005A733F" w:rsidRDefault="00581C3B" w:rsidP="005A733F"/>
    <w:p w:rsidR="005A733F" w:rsidRPr="005A733F" w:rsidRDefault="005A733F" w:rsidP="005A733F"/>
    <w:p w:rsidR="005A733F" w:rsidRPr="005A733F" w:rsidRDefault="005A733F" w:rsidP="005A733F"/>
    <w:p w:rsidR="005A733F" w:rsidRPr="005A733F" w:rsidRDefault="005A733F" w:rsidP="005A733F"/>
    <w:p w:rsidR="005A733F" w:rsidRPr="005A733F" w:rsidRDefault="005A733F" w:rsidP="005A733F"/>
    <w:p w:rsidR="005A733F" w:rsidRDefault="005A733F" w:rsidP="005A733F"/>
    <w:p w:rsidR="00CC5FC7" w:rsidRDefault="00CC5FC7" w:rsidP="005A733F"/>
    <w:p w:rsidR="005A733F" w:rsidRDefault="005A733F" w:rsidP="005A733F"/>
    <w:p w:rsidR="008D051B" w:rsidRDefault="008D051B" w:rsidP="005A733F"/>
    <w:p w:rsidR="008D051B" w:rsidRDefault="008D051B" w:rsidP="005A733F"/>
    <w:p w:rsidR="008D051B" w:rsidRDefault="008D051B" w:rsidP="005A733F"/>
    <w:p w:rsidR="008D051B" w:rsidRDefault="008D051B" w:rsidP="005A733F"/>
    <w:p w:rsidR="008D051B" w:rsidRDefault="008D051B" w:rsidP="005A733F"/>
    <w:p w:rsidR="008D051B" w:rsidRDefault="008D051B" w:rsidP="005A733F"/>
    <w:p w:rsidR="008D051B" w:rsidRDefault="008D051B" w:rsidP="005A733F"/>
    <w:tbl>
      <w:tblPr>
        <w:tblW w:w="0" w:type="auto"/>
        <w:tblLook w:val="04A0" w:firstRow="1" w:lastRow="0" w:firstColumn="1" w:lastColumn="0" w:noHBand="0" w:noVBand="1"/>
      </w:tblPr>
      <w:tblGrid>
        <w:gridCol w:w="3764"/>
        <w:gridCol w:w="4528"/>
      </w:tblGrid>
      <w:tr w:rsidR="005A733F" w:rsidRPr="00204A67" w:rsidTr="005A733F">
        <w:trPr>
          <w:trHeight w:val="2356"/>
        </w:trPr>
        <w:tc>
          <w:tcPr>
            <w:tcW w:w="3764" w:type="dxa"/>
          </w:tcPr>
          <w:p w:rsidR="005A733F" w:rsidRPr="007E4F2A" w:rsidRDefault="005A733F" w:rsidP="005A733F">
            <w:pPr>
              <w:rPr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lastRenderedPageBreak/>
              <w:t xml:space="preserve"> </w:t>
            </w:r>
            <w:r w:rsidRPr="007E4F2A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</w:t>
            </w:r>
            <w:r w:rsidR="002147A2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636A684" wp14:editId="599F0F7C">
                  <wp:extent cx="1933575" cy="1943100"/>
                  <wp:effectExtent l="0" t="0" r="9525" b="0"/>
                  <wp:docPr id="2" name="Рисунок 2" descr="Логотип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5A733F" w:rsidRPr="007E4F2A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г. Иваново, ул. Ермака 49</w:t>
            </w:r>
          </w:p>
          <w:p w:rsidR="005A733F" w:rsidRPr="007E4F2A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тел. 89806925000</w:t>
            </w:r>
          </w:p>
          <w:p w:rsidR="005A733F" w:rsidRPr="00F43B65" w:rsidRDefault="005A733F" w:rsidP="005A73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эл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7E4F2A">
              <w:rPr>
                <w:rFonts w:ascii="Arial" w:hAnsi="Arial" w:cs="Arial"/>
                <w:b/>
                <w:sz w:val="32"/>
                <w:szCs w:val="32"/>
              </w:rPr>
              <w:t>почта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5851A6" w:rsidRPr="00F43B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pearltex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37@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mail</w:t>
            </w:r>
            <w:r w:rsidRPr="00F43B65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ru</w:t>
            </w:r>
          </w:p>
          <w:p w:rsidR="005A733F" w:rsidRPr="00CD1A72" w:rsidRDefault="005A733F" w:rsidP="005A733F">
            <w:pPr>
              <w:ind w:right="-284"/>
              <w:rPr>
                <w:sz w:val="40"/>
                <w:szCs w:val="40"/>
                <w:lang w:val="en-US"/>
              </w:rPr>
            </w:pPr>
            <w:r w:rsidRPr="007E4F2A">
              <w:rPr>
                <w:rFonts w:ascii="Arial" w:hAnsi="Arial" w:cs="Arial"/>
                <w:b/>
                <w:sz w:val="32"/>
                <w:szCs w:val="32"/>
              </w:rPr>
              <w:t>сайт</w:t>
            </w:r>
            <w:r w:rsidRPr="00CD1A72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: </w:t>
            </w:r>
            <w:r w:rsidR="00F83F0D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pearliv.ru / </w:t>
            </w:r>
            <w:r w:rsidR="00F83F0D"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pearltex</w:t>
            </w:r>
            <w:r w:rsidR="00F83F0D" w:rsidRPr="00CD1A72">
              <w:rPr>
                <w:rFonts w:ascii="Arial" w:hAnsi="Arial" w:cs="Arial"/>
                <w:b/>
                <w:sz w:val="32"/>
                <w:szCs w:val="32"/>
                <w:lang w:val="en-US"/>
              </w:rPr>
              <w:t>.</w:t>
            </w:r>
            <w:r w:rsidR="00F83F0D" w:rsidRPr="007E4F2A">
              <w:rPr>
                <w:rFonts w:ascii="Arial" w:hAnsi="Arial" w:cs="Arial"/>
                <w:b/>
                <w:sz w:val="32"/>
                <w:szCs w:val="32"/>
                <w:lang w:val="en-US"/>
              </w:rPr>
              <w:t>ru</w:t>
            </w:r>
          </w:p>
          <w:p w:rsidR="005A733F" w:rsidRPr="00CD1A72" w:rsidRDefault="005A733F" w:rsidP="005A733F">
            <w:pPr>
              <w:ind w:left="-389"/>
              <w:rPr>
                <w:sz w:val="40"/>
                <w:szCs w:val="40"/>
                <w:lang w:val="en-US"/>
              </w:rPr>
            </w:pPr>
          </w:p>
        </w:tc>
      </w:tr>
    </w:tbl>
    <w:p w:rsidR="002E0BAF" w:rsidRPr="00566BFE" w:rsidRDefault="002E0BAF" w:rsidP="00581C3B">
      <w:pPr>
        <w:ind w:firstLine="708"/>
        <w:rPr>
          <w:lang w:val="en-US"/>
        </w:rPr>
      </w:pPr>
    </w:p>
    <w:sectPr w:rsidR="002E0BAF" w:rsidRPr="00566BFE" w:rsidSect="00CC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F2" w:rsidRDefault="002D0FF2" w:rsidP="005A733F">
      <w:pPr>
        <w:spacing w:after="0" w:line="240" w:lineRule="auto"/>
      </w:pPr>
      <w:r>
        <w:separator/>
      </w:r>
    </w:p>
  </w:endnote>
  <w:endnote w:type="continuationSeparator" w:id="0">
    <w:p w:rsidR="002D0FF2" w:rsidRDefault="002D0FF2" w:rsidP="005A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F2" w:rsidRDefault="002D0FF2" w:rsidP="005A733F">
      <w:pPr>
        <w:spacing w:after="0" w:line="240" w:lineRule="auto"/>
      </w:pPr>
      <w:r>
        <w:separator/>
      </w:r>
    </w:p>
  </w:footnote>
  <w:footnote w:type="continuationSeparator" w:id="0">
    <w:p w:rsidR="002D0FF2" w:rsidRDefault="002D0FF2" w:rsidP="005A7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0"/>
    <w:rsid w:val="00000C39"/>
    <w:rsid w:val="00001859"/>
    <w:rsid w:val="000067B0"/>
    <w:rsid w:val="000109A8"/>
    <w:rsid w:val="00021285"/>
    <w:rsid w:val="00021426"/>
    <w:rsid w:val="000223E6"/>
    <w:rsid w:val="00041500"/>
    <w:rsid w:val="00051E81"/>
    <w:rsid w:val="00052CDD"/>
    <w:rsid w:val="0007466F"/>
    <w:rsid w:val="00083977"/>
    <w:rsid w:val="000865AB"/>
    <w:rsid w:val="00086B0F"/>
    <w:rsid w:val="00086FCA"/>
    <w:rsid w:val="00087985"/>
    <w:rsid w:val="000901E0"/>
    <w:rsid w:val="00095DB2"/>
    <w:rsid w:val="000A234B"/>
    <w:rsid w:val="000A7E33"/>
    <w:rsid w:val="000B25D5"/>
    <w:rsid w:val="000B4E11"/>
    <w:rsid w:val="000B6690"/>
    <w:rsid w:val="000C1176"/>
    <w:rsid w:val="000C4F9D"/>
    <w:rsid w:val="000C5A45"/>
    <w:rsid w:val="000D0E2F"/>
    <w:rsid w:val="000E50A2"/>
    <w:rsid w:val="000E7AE4"/>
    <w:rsid w:val="000F409D"/>
    <w:rsid w:val="001004B2"/>
    <w:rsid w:val="00106766"/>
    <w:rsid w:val="00113602"/>
    <w:rsid w:val="0012429F"/>
    <w:rsid w:val="001258BC"/>
    <w:rsid w:val="001317C9"/>
    <w:rsid w:val="00133282"/>
    <w:rsid w:val="00147418"/>
    <w:rsid w:val="00147ADB"/>
    <w:rsid w:val="00154C36"/>
    <w:rsid w:val="00157E40"/>
    <w:rsid w:val="001603D6"/>
    <w:rsid w:val="00163772"/>
    <w:rsid w:val="00164983"/>
    <w:rsid w:val="0018197F"/>
    <w:rsid w:val="00182241"/>
    <w:rsid w:val="00185528"/>
    <w:rsid w:val="00187AB9"/>
    <w:rsid w:val="00187C6E"/>
    <w:rsid w:val="00190B65"/>
    <w:rsid w:val="001A17C8"/>
    <w:rsid w:val="001A2476"/>
    <w:rsid w:val="001B1343"/>
    <w:rsid w:val="001B5507"/>
    <w:rsid w:val="001B7577"/>
    <w:rsid w:val="001C6AB0"/>
    <w:rsid w:val="001D1C15"/>
    <w:rsid w:val="001D1FBD"/>
    <w:rsid w:val="001D7595"/>
    <w:rsid w:val="001E0F7F"/>
    <w:rsid w:val="00202A33"/>
    <w:rsid w:val="00203821"/>
    <w:rsid w:val="00204A67"/>
    <w:rsid w:val="002147A2"/>
    <w:rsid w:val="00216726"/>
    <w:rsid w:val="00220AFA"/>
    <w:rsid w:val="00224294"/>
    <w:rsid w:val="00225583"/>
    <w:rsid w:val="00227494"/>
    <w:rsid w:val="00240839"/>
    <w:rsid w:val="0024164E"/>
    <w:rsid w:val="00242406"/>
    <w:rsid w:val="00242950"/>
    <w:rsid w:val="00245101"/>
    <w:rsid w:val="002576FC"/>
    <w:rsid w:val="00260DC0"/>
    <w:rsid w:val="0026529B"/>
    <w:rsid w:val="00280191"/>
    <w:rsid w:val="00287687"/>
    <w:rsid w:val="00290591"/>
    <w:rsid w:val="0029104F"/>
    <w:rsid w:val="0029238C"/>
    <w:rsid w:val="00292B4E"/>
    <w:rsid w:val="00297D69"/>
    <w:rsid w:val="002A43CC"/>
    <w:rsid w:val="002A4929"/>
    <w:rsid w:val="002A55C8"/>
    <w:rsid w:val="002B15D5"/>
    <w:rsid w:val="002C2688"/>
    <w:rsid w:val="002C4081"/>
    <w:rsid w:val="002C5145"/>
    <w:rsid w:val="002D0FF2"/>
    <w:rsid w:val="002D66C5"/>
    <w:rsid w:val="002D798A"/>
    <w:rsid w:val="002E0BAF"/>
    <w:rsid w:val="002E11FE"/>
    <w:rsid w:val="002E40E9"/>
    <w:rsid w:val="002E4195"/>
    <w:rsid w:val="002E4223"/>
    <w:rsid w:val="002E522F"/>
    <w:rsid w:val="002F3562"/>
    <w:rsid w:val="002F5385"/>
    <w:rsid w:val="00310657"/>
    <w:rsid w:val="003122A1"/>
    <w:rsid w:val="00314162"/>
    <w:rsid w:val="00314A7F"/>
    <w:rsid w:val="0031695B"/>
    <w:rsid w:val="00330426"/>
    <w:rsid w:val="00336EC1"/>
    <w:rsid w:val="00340569"/>
    <w:rsid w:val="003430CA"/>
    <w:rsid w:val="003512B9"/>
    <w:rsid w:val="003702E9"/>
    <w:rsid w:val="00370E92"/>
    <w:rsid w:val="003718CD"/>
    <w:rsid w:val="003743D9"/>
    <w:rsid w:val="00375619"/>
    <w:rsid w:val="00380234"/>
    <w:rsid w:val="00383365"/>
    <w:rsid w:val="00383E64"/>
    <w:rsid w:val="003923FE"/>
    <w:rsid w:val="00394DF2"/>
    <w:rsid w:val="003955F7"/>
    <w:rsid w:val="003A280B"/>
    <w:rsid w:val="003B73E6"/>
    <w:rsid w:val="003C3276"/>
    <w:rsid w:val="003C3A8B"/>
    <w:rsid w:val="003C3E9B"/>
    <w:rsid w:val="003C712C"/>
    <w:rsid w:val="003D1CA2"/>
    <w:rsid w:val="003D2329"/>
    <w:rsid w:val="003D46D7"/>
    <w:rsid w:val="003D5E78"/>
    <w:rsid w:val="003D5FE9"/>
    <w:rsid w:val="003E5249"/>
    <w:rsid w:val="003F1905"/>
    <w:rsid w:val="003F4375"/>
    <w:rsid w:val="004037DF"/>
    <w:rsid w:val="004056FF"/>
    <w:rsid w:val="004058FC"/>
    <w:rsid w:val="004131E3"/>
    <w:rsid w:val="0042010B"/>
    <w:rsid w:val="004240C3"/>
    <w:rsid w:val="00430695"/>
    <w:rsid w:val="00432F4B"/>
    <w:rsid w:val="00444E50"/>
    <w:rsid w:val="00447C02"/>
    <w:rsid w:val="00450405"/>
    <w:rsid w:val="00450CA2"/>
    <w:rsid w:val="004547E9"/>
    <w:rsid w:val="00454A96"/>
    <w:rsid w:val="00472DBB"/>
    <w:rsid w:val="004A0AC6"/>
    <w:rsid w:val="004A560D"/>
    <w:rsid w:val="004C13A0"/>
    <w:rsid w:val="004D3348"/>
    <w:rsid w:val="004D3B17"/>
    <w:rsid w:val="004E2584"/>
    <w:rsid w:val="004E259F"/>
    <w:rsid w:val="004E286D"/>
    <w:rsid w:val="004E79F5"/>
    <w:rsid w:val="004F196D"/>
    <w:rsid w:val="00501B50"/>
    <w:rsid w:val="00503DD5"/>
    <w:rsid w:val="00510A37"/>
    <w:rsid w:val="00525E3B"/>
    <w:rsid w:val="005266ED"/>
    <w:rsid w:val="00526831"/>
    <w:rsid w:val="005376AC"/>
    <w:rsid w:val="00540DDA"/>
    <w:rsid w:val="00547BEF"/>
    <w:rsid w:val="005504E4"/>
    <w:rsid w:val="00554C56"/>
    <w:rsid w:val="00561DCE"/>
    <w:rsid w:val="00566BFE"/>
    <w:rsid w:val="00570BE9"/>
    <w:rsid w:val="0057264E"/>
    <w:rsid w:val="00572F39"/>
    <w:rsid w:val="00573852"/>
    <w:rsid w:val="00575812"/>
    <w:rsid w:val="00581C3B"/>
    <w:rsid w:val="00582C32"/>
    <w:rsid w:val="0058408A"/>
    <w:rsid w:val="00584D2E"/>
    <w:rsid w:val="005851A6"/>
    <w:rsid w:val="00587225"/>
    <w:rsid w:val="005A0EE9"/>
    <w:rsid w:val="005A25B0"/>
    <w:rsid w:val="005A4CCA"/>
    <w:rsid w:val="005A733F"/>
    <w:rsid w:val="005A7920"/>
    <w:rsid w:val="005B30B0"/>
    <w:rsid w:val="005C0599"/>
    <w:rsid w:val="005D35D6"/>
    <w:rsid w:val="005E0D42"/>
    <w:rsid w:val="005E10AB"/>
    <w:rsid w:val="005E5C82"/>
    <w:rsid w:val="005F0873"/>
    <w:rsid w:val="0060006F"/>
    <w:rsid w:val="00612067"/>
    <w:rsid w:val="00612358"/>
    <w:rsid w:val="006170CE"/>
    <w:rsid w:val="00624037"/>
    <w:rsid w:val="00626B27"/>
    <w:rsid w:val="006331C0"/>
    <w:rsid w:val="00637201"/>
    <w:rsid w:val="006376E1"/>
    <w:rsid w:val="00637B3F"/>
    <w:rsid w:val="0064784C"/>
    <w:rsid w:val="00647C3F"/>
    <w:rsid w:val="00662D07"/>
    <w:rsid w:val="00664326"/>
    <w:rsid w:val="00675AC7"/>
    <w:rsid w:val="00677BFF"/>
    <w:rsid w:val="00684785"/>
    <w:rsid w:val="00687B54"/>
    <w:rsid w:val="006909A4"/>
    <w:rsid w:val="006934E7"/>
    <w:rsid w:val="00695CF1"/>
    <w:rsid w:val="006A2557"/>
    <w:rsid w:val="006A5635"/>
    <w:rsid w:val="006C36FF"/>
    <w:rsid w:val="006C3CA9"/>
    <w:rsid w:val="006C5428"/>
    <w:rsid w:val="006C5569"/>
    <w:rsid w:val="006D780F"/>
    <w:rsid w:val="006E103E"/>
    <w:rsid w:val="006E499D"/>
    <w:rsid w:val="006E713A"/>
    <w:rsid w:val="006F58A0"/>
    <w:rsid w:val="007017AB"/>
    <w:rsid w:val="00702636"/>
    <w:rsid w:val="00702E28"/>
    <w:rsid w:val="00705110"/>
    <w:rsid w:val="00706816"/>
    <w:rsid w:val="0071141B"/>
    <w:rsid w:val="00717CF7"/>
    <w:rsid w:val="00726525"/>
    <w:rsid w:val="00734CD7"/>
    <w:rsid w:val="0073690E"/>
    <w:rsid w:val="00737223"/>
    <w:rsid w:val="00745FEF"/>
    <w:rsid w:val="007463D1"/>
    <w:rsid w:val="0074757F"/>
    <w:rsid w:val="007510C6"/>
    <w:rsid w:val="00760C6A"/>
    <w:rsid w:val="00765BDC"/>
    <w:rsid w:val="00770AA3"/>
    <w:rsid w:val="00774BFC"/>
    <w:rsid w:val="00780502"/>
    <w:rsid w:val="0078223D"/>
    <w:rsid w:val="0078430F"/>
    <w:rsid w:val="00785DFC"/>
    <w:rsid w:val="00787882"/>
    <w:rsid w:val="0079040D"/>
    <w:rsid w:val="007C0B9C"/>
    <w:rsid w:val="007C18C3"/>
    <w:rsid w:val="007D2468"/>
    <w:rsid w:val="007D34CE"/>
    <w:rsid w:val="007D5E31"/>
    <w:rsid w:val="007D7311"/>
    <w:rsid w:val="007D7346"/>
    <w:rsid w:val="007E1D99"/>
    <w:rsid w:val="007E4F2A"/>
    <w:rsid w:val="007E6436"/>
    <w:rsid w:val="007E75AF"/>
    <w:rsid w:val="007F3CF7"/>
    <w:rsid w:val="007F7201"/>
    <w:rsid w:val="008053B7"/>
    <w:rsid w:val="00815F41"/>
    <w:rsid w:val="0081623C"/>
    <w:rsid w:val="0082278D"/>
    <w:rsid w:val="0082427B"/>
    <w:rsid w:val="008242AF"/>
    <w:rsid w:val="008467D4"/>
    <w:rsid w:val="00850A40"/>
    <w:rsid w:val="00853397"/>
    <w:rsid w:val="00854899"/>
    <w:rsid w:val="00855A7E"/>
    <w:rsid w:val="008653EB"/>
    <w:rsid w:val="00865402"/>
    <w:rsid w:val="00883842"/>
    <w:rsid w:val="00883AC3"/>
    <w:rsid w:val="008916F6"/>
    <w:rsid w:val="00892C78"/>
    <w:rsid w:val="0089311B"/>
    <w:rsid w:val="008936A7"/>
    <w:rsid w:val="0089553A"/>
    <w:rsid w:val="00896444"/>
    <w:rsid w:val="00896BF8"/>
    <w:rsid w:val="008A7911"/>
    <w:rsid w:val="008B46ED"/>
    <w:rsid w:val="008C030A"/>
    <w:rsid w:val="008C6B30"/>
    <w:rsid w:val="008D051B"/>
    <w:rsid w:val="008D2A03"/>
    <w:rsid w:val="008E1232"/>
    <w:rsid w:val="008E68BE"/>
    <w:rsid w:val="008F134D"/>
    <w:rsid w:val="008F53B9"/>
    <w:rsid w:val="008F6BEA"/>
    <w:rsid w:val="009023AE"/>
    <w:rsid w:val="00905A15"/>
    <w:rsid w:val="00912A78"/>
    <w:rsid w:val="0092390D"/>
    <w:rsid w:val="00924985"/>
    <w:rsid w:val="009261B3"/>
    <w:rsid w:val="00927DB7"/>
    <w:rsid w:val="0094400D"/>
    <w:rsid w:val="009462BC"/>
    <w:rsid w:val="009469A2"/>
    <w:rsid w:val="009662E4"/>
    <w:rsid w:val="00971FE7"/>
    <w:rsid w:val="00980AC9"/>
    <w:rsid w:val="009838FC"/>
    <w:rsid w:val="00990394"/>
    <w:rsid w:val="00990B61"/>
    <w:rsid w:val="00991382"/>
    <w:rsid w:val="00991DDE"/>
    <w:rsid w:val="009931A1"/>
    <w:rsid w:val="009A20D4"/>
    <w:rsid w:val="009A327F"/>
    <w:rsid w:val="009A741A"/>
    <w:rsid w:val="009B4581"/>
    <w:rsid w:val="009C3673"/>
    <w:rsid w:val="009C45D8"/>
    <w:rsid w:val="009D40ED"/>
    <w:rsid w:val="009D6140"/>
    <w:rsid w:val="009E0951"/>
    <w:rsid w:val="009F1564"/>
    <w:rsid w:val="009F382F"/>
    <w:rsid w:val="00A002D5"/>
    <w:rsid w:val="00A05387"/>
    <w:rsid w:val="00A064A0"/>
    <w:rsid w:val="00A1200E"/>
    <w:rsid w:val="00A23EA5"/>
    <w:rsid w:val="00A26086"/>
    <w:rsid w:val="00A26523"/>
    <w:rsid w:val="00A26A2B"/>
    <w:rsid w:val="00A378BC"/>
    <w:rsid w:val="00A51EB8"/>
    <w:rsid w:val="00A524E0"/>
    <w:rsid w:val="00A61C2A"/>
    <w:rsid w:val="00A678F3"/>
    <w:rsid w:val="00A679A4"/>
    <w:rsid w:val="00A751D8"/>
    <w:rsid w:val="00A76B85"/>
    <w:rsid w:val="00A820D4"/>
    <w:rsid w:val="00A84FCB"/>
    <w:rsid w:val="00A927C8"/>
    <w:rsid w:val="00AA102F"/>
    <w:rsid w:val="00AB3012"/>
    <w:rsid w:val="00AB40A8"/>
    <w:rsid w:val="00AC0CE1"/>
    <w:rsid w:val="00AC2AEB"/>
    <w:rsid w:val="00AC34B3"/>
    <w:rsid w:val="00AC784C"/>
    <w:rsid w:val="00AD3698"/>
    <w:rsid w:val="00AD39C3"/>
    <w:rsid w:val="00AD3BC2"/>
    <w:rsid w:val="00AF1C62"/>
    <w:rsid w:val="00B03022"/>
    <w:rsid w:val="00B03667"/>
    <w:rsid w:val="00B11DAC"/>
    <w:rsid w:val="00B22102"/>
    <w:rsid w:val="00B22E10"/>
    <w:rsid w:val="00B230DC"/>
    <w:rsid w:val="00B2550F"/>
    <w:rsid w:val="00B27E08"/>
    <w:rsid w:val="00B40C1D"/>
    <w:rsid w:val="00B45257"/>
    <w:rsid w:val="00B45E9D"/>
    <w:rsid w:val="00B4624F"/>
    <w:rsid w:val="00B466B9"/>
    <w:rsid w:val="00B53D0E"/>
    <w:rsid w:val="00B55540"/>
    <w:rsid w:val="00B6694A"/>
    <w:rsid w:val="00B7508E"/>
    <w:rsid w:val="00B751D4"/>
    <w:rsid w:val="00B767F7"/>
    <w:rsid w:val="00B87803"/>
    <w:rsid w:val="00B91AB5"/>
    <w:rsid w:val="00B93CD0"/>
    <w:rsid w:val="00B94D54"/>
    <w:rsid w:val="00BA20D6"/>
    <w:rsid w:val="00BA308B"/>
    <w:rsid w:val="00BA383A"/>
    <w:rsid w:val="00BB4338"/>
    <w:rsid w:val="00BB5F01"/>
    <w:rsid w:val="00BC2FD6"/>
    <w:rsid w:val="00BC5C83"/>
    <w:rsid w:val="00BC5CAD"/>
    <w:rsid w:val="00BC778D"/>
    <w:rsid w:val="00BD1F6D"/>
    <w:rsid w:val="00BD4A9C"/>
    <w:rsid w:val="00BE02E2"/>
    <w:rsid w:val="00BE172B"/>
    <w:rsid w:val="00BE3FC0"/>
    <w:rsid w:val="00C056BA"/>
    <w:rsid w:val="00C06F47"/>
    <w:rsid w:val="00C07849"/>
    <w:rsid w:val="00C10A79"/>
    <w:rsid w:val="00C112B2"/>
    <w:rsid w:val="00C127CB"/>
    <w:rsid w:val="00C14FF4"/>
    <w:rsid w:val="00C15B27"/>
    <w:rsid w:val="00C25A51"/>
    <w:rsid w:val="00C314F6"/>
    <w:rsid w:val="00C33CC1"/>
    <w:rsid w:val="00C40702"/>
    <w:rsid w:val="00C5521E"/>
    <w:rsid w:val="00C617AF"/>
    <w:rsid w:val="00C6582D"/>
    <w:rsid w:val="00C713B4"/>
    <w:rsid w:val="00C73D9D"/>
    <w:rsid w:val="00C768D2"/>
    <w:rsid w:val="00C92BB8"/>
    <w:rsid w:val="00C96DEF"/>
    <w:rsid w:val="00CB00C9"/>
    <w:rsid w:val="00CB0495"/>
    <w:rsid w:val="00CB2F07"/>
    <w:rsid w:val="00CC1E56"/>
    <w:rsid w:val="00CC5FC7"/>
    <w:rsid w:val="00CC7FA5"/>
    <w:rsid w:val="00CD1A72"/>
    <w:rsid w:val="00CD5C04"/>
    <w:rsid w:val="00CD7B77"/>
    <w:rsid w:val="00CE06BA"/>
    <w:rsid w:val="00CE1D9B"/>
    <w:rsid w:val="00CE21B0"/>
    <w:rsid w:val="00CE65D6"/>
    <w:rsid w:val="00CE6930"/>
    <w:rsid w:val="00CF1FC5"/>
    <w:rsid w:val="00D064E5"/>
    <w:rsid w:val="00D07202"/>
    <w:rsid w:val="00D2323A"/>
    <w:rsid w:val="00D25691"/>
    <w:rsid w:val="00D37A24"/>
    <w:rsid w:val="00D41F25"/>
    <w:rsid w:val="00D428E9"/>
    <w:rsid w:val="00D473F3"/>
    <w:rsid w:val="00D6672D"/>
    <w:rsid w:val="00D927BB"/>
    <w:rsid w:val="00D94398"/>
    <w:rsid w:val="00DA434C"/>
    <w:rsid w:val="00DA4EE2"/>
    <w:rsid w:val="00DA51C0"/>
    <w:rsid w:val="00DA56DD"/>
    <w:rsid w:val="00DA6DB0"/>
    <w:rsid w:val="00DC1E35"/>
    <w:rsid w:val="00DC1E75"/>
    <w:rsid w:val="00DC4D7B"/>
    <w:rsid w:val="00DC5648"/>
    <w:rsid w:val="00DE0770"/>
    <w:rsid w:val="00DE3C44"/>
    <w:rsid w:val="00DE718D"/>
    <w:rsid w:val="00E10661"/>
    <w:rsid w:val="00E114A7"/>
    <w:rsid w:val="00E116D8"/>
    <w:rsid w:val="00E13988"/>
    <w:rsid w:val="00E22DBB"/>
    <w:rsid w:val="00E3015A"/>
    <w:rsid w:val="00E3526D"/>
    <w:rsid w:val="00E36F47"/>
    <w:rsid w:val="00E36F69"/>
    <w:rsid w:val="00E41E32"/>
    <w:rsid w:val="00E47C7E"/>
    <w:rsid w:val="00E5057D"/>
    <w:rsid w:val="00E832D7"/>
    <w:rsid w:val="00E9478C"/>
    <w:rsid w:val="00E94AA9"/>
    <w:rsid w:val="00E971AC"/>
    <w:rsid w:val="00EA05C2"/>
    <w:rsid w:val="00EB6E4B"/>
    <w:rsid w:val="00EC2814"/>
    <w:rsid w:val="00EC4FBA"/>
    <w:rsid w:val="00ED0396"/>
    <w:rsid w:val="00EE1F25"/>
    <w:rsid w:val="00EE2807"/>
    <w:rsid w:val="00EE6642"/>
    <w:rsid w:val="00F00693"/>
    <w:rsid w:val="00F05976"/>
    <w:rsid w:val="00F25A6E"/>
    <w:rsid w:val="00F33556"/>
    <w:rsid w:val="00F43B65"/>
    <w:rsid w:val="00F50D3D"/>
    <w:rsid w:val="00F522C5"/>
    <w:rsid w:val="00F55F9A"/>
    <w:rsid w:val="00F56FB9"/>
    <w:rsid w:val="00F83F0D"/>
    <w:rsid w:val="00F86CCC"/>
    <w:rsid w:val="00F95903"/>
    <w:rsid w:val="00F96885"/>
    <w:rsid w:val="00FA17C3"/>
    <w:rsid w:val="00FA1A4B"/>
    <w:rsid w:val="00FA5C43"/>
    <w:rsid w:val="00FB5142"/>
    <w:rsid w:val="00FB649A"/>
    <w:rsid w:val="00FC1E81"/>
    <w:rsid w:val="00FD47DC"/>
    <w:rsid w:val="00FD4BA2"/>
    <w:rsid w:val="00FD6A70"/>
    <w:rsid w:val="00FD7A9E"/>
    <w:rsid w:val="00FE22EB"/>
    <w:rsid w:val="00FE298C"/>
    <w:rsid w:val="00FE3093"/>
    <w:rsid w:val="00FE49F0"/>
    <w:rsid w:val="00FE6B64"/>
    <w:rsid w:val="00FF4D9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0868F7-6C2D-44E0-B04B-648FACD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5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57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7E4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5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57E40"/>
    <w:rPr>
      <w:rFonts w:cs="Times New Roman"/>
    </w:rPr>
  </w:style>
  <w:style w:type="character" w:styleId="a4">
    <w:name w:val="Hyperlink"/>
    <w:uiPriority w:val="99"/>
    <w:semiHidden/>
    <w:rsid w:val="00157E4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157E40"/>
    <w:rPr>
      <w:rFonts w:cs="Times New Roman"/>
      <w:b/>
      <w:bCs/>
    </w:rPr>
  </w:style>
  <w:style w:type="table" w:styleId="a6">
    <w:name w:val="Table Grid"/>
    <w:basedOn w:val="a1"/>
    <w:locked/>
    <w:rsid w:val="007E4F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A73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A733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A73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A733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E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D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87436-F44F-458E-9862-314713B1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creator>Владимир</dc:creator>
  <cp:lastModifiedBy>user</cp:lastModifiedBy>
  <cp:revision>2</cp:revision>
  <cp:lastPrinted>2019-04-02T07:58:00Z</cp:lastPrinted>
  <dcterms:created xsi:type="dcterms:W3CDTF">2022-03-25T06:23:00Z</dcterms:created>
  <dcterms:modified xsi:type="dcterms:W3CDTF">2022-03-25T06:23:00Z</dcterms:modified>
</cp:coreProperties>
</file>