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143F" w:rsidRDefault="00EF143F" w:rsidP="00EF143F">
      <w:pPr>
        <w:jc w:val="center"/>
        <w:rPr>
          <w:b/>
        </w:rPr>
      </w:pPr>
      <w:r w:rsidRPr="00EF143F">
        <w:rPr>
          <w:b/>
        </w:rPr>
        <w:t>Уважаемые партнеры!</w:t>
      </w:r>
    </w:p>
    <w:p w:rsidR="00EF143F" w:rsidRDefault="00EF143F" w:rsidP="00EF143F">
      <w:pPr>
        <w:jc w:val="center"/>
      </w:pPr>
      <w:r w:rsidRPr="00622B5D">
        <w:t>Прайс-лист и индивидуальные ус</w:t>
      </w:r>
      <w:r>
        <w:t>ловия сотрудничества высылаем по запросу</w:t>
      </w:r>
    </w:p>
    <w:p w:rsidR="00EF143F" w:rsidRPr="00622B5D" w:rsidRDefault="00EF143F" w:rsidP="00EF143F">
      <w:pPr>
        <w:jc w:val="center"/>
      </w:pPr>
      <w:r>
        <w:t xml:space="preserve">Почта отдела сбыта: </w:t>
      </w:r>
      <w:hyperlink r:id="rId4" w:history="1">
        <w:r w:rsidRPr="00E46D80">
          <w:rPr>
            <w:rStyle w:val="a3"/>
            <w:rFonts w:asciiTheme="majorHAnsi" w:hAnsiTheme="majorHAnsi"/>
          </w:rPr>
          <w:t>nika_office@list.ru</w:t>
        </w:r>
      </w:hyperlink>
    </w:p>
    <w:p w:rsidR="00EF143F" w:rsidRDefault="00EF143F" w:rsidP="00EF143F">
      <w:pPr>
        <w:jc w:val="center"/>
      </w:pPr>
    </w:p>
    <w:sectPr w:rsidR="00EF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143F"/>
    <w:rsid w:val="00E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a_offic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Nemeless</dc:creator>
  <cp:keywords/>
  <dc:description/>
  <cp:lastModifiedBy>Nemeless</cp:lastModifiedBy>
  <cp:revision>2</cp:revision>
  <dcterms:created xsi:type="dcterms:W3CDTF">2021-12-21T12:13:00Z</dcterms:created>
  <dcterms:modified xsi:type="dcterms:W3CDTF">2021-12-21T12:14:00Z</dcterms:modified>
</cp:coreProperties>
</file>